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2AEA0" w14:textId="1DB5F6AF" w:rsidR="009D3648" w:rsidRPr="007941FE" w:rsidRDefault="009D3648" w:rsidP="009D3648">
      <w:pPr>
        <w:pStyle w:val="FP"/>
        <w:tabs>
          <w:tab w:val="left" w:pos="567"/>
        </w:tabs>
        <w:rPr>
          <w:rFonts w:ascii="Arial" w:hAnsi="Arial" w:cs="Arial"/>
          <w:b/>
          <w:sz w:val="24"/>
        </w:rPr>
      </w:pPr>
      <w:r>
        <w:rPr>
          <w:rFonts w:ascii="Arial" w:hAnsi="Arial" w:cs="Arial"/>
          <w:b/>
          <w:sz w:val="24"/>
          <w:szCs w:val="24"/>
        </w:rPr>
        <w:t>3GPP TSG RAN meeting #9</w:t>
      </w:r>
      <w:r w:rsidR="00D4625D">
        <w:rPr>
          <w:rFonts w:ascii="Arial" w:hAnsi="Arial" w:cs="Arial"/>
          <w:b/>
          <w:sz w:val="24"/>
          <w:szCs w:val="24"/>
        </w:rPr>
        <w:t>6</w:t>
      </w:r>
      <w:r w:rsidR="00D4625D">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Pr="00E60602">
        <w:rPr>
          <w:rFonts w:ascii="Arial" w:hAnsi="Arial" w:cs="Arial"/>
          <w:b/>
          <w:sz w:val="24"/>
          <w:szCs w:val="24"/>
        </w:rPr>
        <w:t>RP-2</w:t>
      </w:r>
      <w:r w:rsidR="00D4625D">
        <w:rPr>
          <w:rFonts w:ascii="Arial" w:hAnsi="Arial" w:cs="Arial"/>
          <w:b/>
          <w:sz w:val="24"/>
          <w:szCs w:val="24"/>
        </w:rPr>
        <w:t>2</w:t>
      </w:r>
      <w:r w:rsidRPr="00E60602">
        <w:rPr>
          <w:rFonts w:ascii="Arial" w:hAnsi="Arial" w:cs="Arial"/>
          <w:b/>
          <w:sz w:val="24"/>
          <w:szCs w:val="24"/>
        </w:rPr>
        <w:t>xxxx</w:t>
      </w:r>
    </w:p>
    <w:p w14:paraId="61421D25" w14:textId="0DC247BF" w:rsidR="009D3648" w:rsidRPr="003F6BF0" w:rsidRDefault="00EE5E0B" w:rsidP="009D3648">
      <w:pPr>
        <w:tabs>
          <w:tab w:val="left" w:pos="567"/>
        </w:tabs>
        <w:rPr>
          <w:rFonts w:ascii="Arial" w:hAnsi="Arial" w:cs="Arial"/>
          <w:b/>
          <w:sz w:val="24"/>
        </w:rPr>
      </w:pPr>
      <w:r w:rsidRPr="00EE5E0B">
        <w:rPr>
          <w:rFonts w:ascii="Arial" w:hAnsi="Arial" w:cs="Arial"/>
          <w:b/>
          <w:sz w:val="24"/>
        </w:rPr>
        <w:t>Budapest, Hungary</w:t>
      </w:r>
      <w:r w:rsidR="009D3648" w:rsidRPr="002246E7">
        <w:rPr>
          <w:rFonts w:ascii="Arial" w:hAnsi="Arial" w:cs="Arial"/>
          <w:b/>
          <w:sz w:val="24"/>
        </w:rPr>
        <w:t xml:space="preserve">, </w:t>
      </w:r>
      <w:r>
        <w:rPr>
          <w:rFonts w:ascii="Arial" w:hAnsi="Arial" w:cs="Arial"/>
          <w:b/>
          <w:sz w:val="24"/>
        </w:rPr>
        <w:t xml:space="preserve">6th Jun. </w:t>
      </w:r>
      <w:r w:rsidRPr="007017A1">
        <w:rPr>
          <w:rFonts w:ascii="Arial" w:hAnsi="Arial" w:cs="Arial"/>
          <w:b/>
          <w:sz w:val="24"/>
        </w:rPr>
        <w:t xml:space="preserve">– </w:t>
      </w:r>
      <w:r>
        <w:rPr>
          <w:rFonts w:ascii="Arial" w:hAnsi="Arial" w:cs="Arial"/>
          <w:b/>
          <w:sz w:val="24"/>
        </w:rPr>
        <w:t>10</w:t>
      </w:r>
      <w:r w:rsidRPr="007017A1">
        <w:rPr>
          <w:rFonts w:ascii="Arial" w:hAnsi="Arial" w:cs="Arial"/>
          <w:b/>
          <w:sz w:val="24"/>
        </w:rPr>
        <w:t xml:space="preserve">th </w:t>
      </w:r>
      <w:r>
        <w:rPr>
          <w:rFonts w:ascii="Arial" w:hAnsi="Arial" w:cs="Arial"/>
          <w:b/>
          <w:sz w:val="24"/>
        </w:rPr>
        <w:t>Jun. 2022</w:t>
      </w:r>
      <w:r w:rsidRPr="00EE5E0B">
        <w:rPr>
          <w:rFonts w:ascii="Arial" w:hAnsi="Arial" w:cs="Arial"/>
          <w:b/>
          <w:sz w:val="24"/>
        </w:rPr>
        <w:t xml:space="preserve"> </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53F5A2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7543D">
        <w:rPr>
          <w:rFonts w:ascii="Arial" w:hAnsi="Arial" w:cs="Arial"/>
          <w:sz w:val="16"/>
          <w:szCs w:val="16"/>
        </w:rPr>
        <w:t>13.5.14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D239418" w:rsidR="00593315" w:rsidRPr="008836AC" w:rsidRDefault="00C24CF5" w:rsidP="001A248F">
            <w:pPr>
              <w:tabs>
                <w:tab w:val="left" w:pos="567"/>
              </w:tabs>
              <w:spacing w:after="0"/>
              <w:rPr>
                <w:rFonts w:ascii="Arial" w:hAnsi="Arial" w:cs="Arial"/>
              </w:rPr>
            </w:pPr>
            <w:r w:rsidRPr="00C24CF5">
              <w:rPr>
                <w:rFonts w:ascii="Arial" w:hAnsi="Arial" w:cs="Arial"/>
              </w:rPr>
              <w:t>UE Conformance - NR Multicast and Broadcast Services including CT and SA aspects</w:t>
            </w:r>
            <w:bookmarkStart w:id="0" w:name="_GoBack"/>
            <w:bookmarkEnd w:id="0"/>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Study Item:</w:t>
            </w:r>
            <w:r w:rsidRPr="00622BDF">
              <w:rPr>
                <w:rFonts w:ascii="Arial" w:hAnsi="Arial" w:cs="Arial" w:hint="eastAsia"/>
                <w:lang w:eastAsia="ja-JP"/>
              </w:rPr>
              <w:t xml:space="preserve"> </w:t>
            </w:r>
          </w:p>
          <w:p w14:paraId="27D21A4C" w14:textId="13AF5BD0" w:rsidR="00871653" w:rsidRPr="00622BDF" w:rsidRDefault="00622BDF" w:rsidP="001A248F">
            <w:pPr>
              <w:tabs>
                <w:tab w:val="left" w:pos="567"/>
              </w:tabs>
              <w:spacing w:after="0"/>
              <w:rPr>
                <w:rFonts w:ascii="Arial" w:hAnsi="Arial" w:cs="Arial"/>
              </w:rPr>
            </w:pPr>
            <w:r w:rsidRPr="00622BDF">
              <w:rPr>
                <w:rFonts w:ascii="Arial" w:hAnsi="Arial" w:cs="Arial"/>
                <w:lang w:eastAsia="ja-JP"/>
              </w:rPr>
              <w:t>No</w:t>
            </w:r>
          </w:p>
        </w:tc>
        <w:tc>
          <w:tcPr>
            <w:tcW w:w="1842" w:type="dxa"/>
          </w:tcPr>
          <w:p w14:paraId="424795E6" w14:textId="77777777" w:rsidR="00871653" w:rsidRPr="00622BDF" w:rsidRDefault="00871653" w:rsidP="001A248F">
            <w:pPr>
              <w:tabs>
                <w:tab w:val="left" w:pos="567"/>
              </w:tabs>
              <w:spacing w:after="0"/>
              <w:rPr>
                <w:rFonts w:ascii="Arial" w:hAnsi="Arial" w:cs="Arial"/>
                <w:lang w:eastAsia="ja-JP"/>
              </w:rPr>
            </w:pPr>
            <w:r w:rsidRPr="00622BDF">
              <w:rPr>
                <w:rFonts w:ascii="Arial" w:hAnsi="Arial" w:cs="Arial"/>
              </w:rPr>
              <w:t>Core part:</w:t>
            </w:r>
            <w:r w:rsidRPr="00622BDF">
              <w:rPr>
                <w:rFonts w:ascii="Arial" w:hAnsi="Arial" w:cs="Arial"/>
                <w:lang w:eastAsia="ja-JP"/>
              </w:rPr>
              <w:t xml:space="preserve"> </w:t>
            </w:r>
          </w:p>
          <w:p w14:paraId="4F4E6C8C" w14:textId="496208D3" w:rsidR="00871653" w:rsidRPr="00622BDF" w:rsidRDefault="00871653" w:rsidP="001A248F">
            <w:pPr>
              <w:tabs>
                <w:tab w:val="left" w:pos="567"/>
              </w:tabs>
              <w:spacing w:after="0"/>
              <w:rPr>
                <w:rFonts w:ascii="Arial" w:hAnsi="Arial" w:cs="Arial"/>
                <w:lang w:eastAsia="ja-JP"/>
              </w:rPr>
            </w:pPr>
            <w:r w:rsidRPr="00622BDF">
              <w:rPr>
                <w:rFonts w:ascii="Arial" w:hAnsi="Arial" w:cs="Arial"/>
                <w:lang w:eastAsia="ja-JP"/>
              </w:rPr>
              <w:t>No</w:t>
            </w:r>
          </w:p>
        </w:tc>
        <w:tc>
          <w:tcPr>
            <w:tcW w:w="2309" w:type="dxa"/>
            <w:gridSpan w:val="2"/>
          </w:tcPr>
          <w:p w14:paraId="0EA72874" w14:textId="77777777" w:rsidR="00871653" w:rsidRPr="00622BDF" w:rsidRDefault="00871653" w:rsidP="001A248F">
            <w:pPr>
              <w:tabs>
                <w:tab w:val="left" w:pos="567"/>
              </w:tabs>
              <w:spacing w:after="0"/>
              <w:rPr>
                <w:rFonts w:ascii="Arial" w:hAnsi="Arial" w:cs="Arial"/>
              </w:rPr>
            </w:pPr>
            <w:r w:rsidRPr="00622BDF">
              <w:rPr>
                <w:rFonts w:ascii="Arial" w:hAnsi="Arial" w:cs="Arial"/>
              </w:rPr>
              <w:t>Performance part:</w:t>
            </w:r>
          </w:p>
          <w:p w14:paraId="3DC7ABB4" w14:textId="692752C1"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No</w:t>
            </w:r>
          </w:p>
        </w:tc>
        <w:tc>
          <w:tcPr>
            <w:tcW w:w="1653" w:type="dxa"/>
          </w:tcPr>
          <w:p w14:paraId="3012EFC2" w14:textId="77777777" w:rsidR="00871653" w:rsidRPr="00622BDF" w:rsidRDefault="00871653" w:rsidP="001A248F">
            <w:pPr>
              <w:tabs>
                <w:tab w:val="left" w:pos="567"/>
              </w:tabs>
              <w:spacing w:after="0"/>
              <w:rPr>
                <w:rFonts w:ascii="Arial" w:hAnsi="Arial" w:cs="Arial"/>
              </w:rPr>
            </w:pPr>
            <w:r w:rsidRPr="00622BDF">
              <w:rPr>
                <w:rFonts w:ascii="Arial" w:hAnsi="Arial" w:cs="Arial"/>
              </w:rPr>
              <w:t>Testing part:</w:t>
            </w:r>
          </w:p>
          <w:p w14:paraId="6184B75F" w14:textId="121DB50F" w:rsidR="00871653" w:rsidRPr="00622BDF" w:rsidRDefault="00871653" w:rsidP="0036248C">
            <w:pPr>
              <w:tabs>
                <w:tab w:val="left" w:pos="567"/>
              </w:tabs>
              <w:spacing w:after="0"/>
              <w:rPr>
                <w:rFonts w:ascii="Arial" w:hAnsi="Arial" w:cs="Arial"/>
                <w:lang w:eastAsia="ja-JP"/>
              </w:rPr>
            </w:pPr>
            <w:r w:rsidRPr="00622BDF">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2192572" w:rsidR="0036248C" w:rsidRPr="0069006F" w:rsidRDefault="0069006F" w:rsidP="008836AC">
            <w:pPr>
              <w:tabs>
                <w:tab w:val="left" w:pos="567"/>
              </w:tabs>
              <w:spacing w:after="0"/>
              <w:rPr>
                <w:rFonts w:ascii="Arial" w:hAnsi="Arial" w:cs="Arial"/>
              </w:rPr>
            </w:pPr>
            <w:r w:rsidRPr="0069006F">
              <w:rPr>
                <w:rFonts w:ascii="Arial" w:hAnsi="Arial" w:cs="Arial"/>
              </w:rPr>
              <w:t>NR_MBS_5MBS_5MBUSA-UEConTest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5DEE8FE9" w:rsidR="0036248C" w:rsidRPr="00A35E52" w:rsidRDefault="00751337" w:rsidP="008836AC">
            <w:pPr>
              <w:tabs>
                <w:tab w:val="left" w:pos="567"/>
              </w:tabs>
              <w:spacing w:after="0"/>
              <w:rPr>
                <w:rFonts w:ascii="Arial" w:hAnsi="Arial" w:cs="Arial"/>
                <w:highlight w:val="yellow"/>
                <w:lang w:eastAsia="ja-JP"/>
              </w:rPr>
            </w:pPr>
            <w:r w:rsidRPr="00751337">
              <w:rPr>
                <w:rFonts w:ascii="Arial" w:eastAsia="等线" w:hAnsi="Arial" w:cs="Arial"/>
              </w:rPr>
              <w:t>950061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D16E0A8" w:rsidR="00B6300F" w:rsidRPr="00A35E52" w:rsidRDefault="0069006F" w:rsidP="008836AC">
            <w:pPr>
              <w:tabs>
                <w:tab w:val="left" w:pos="567"/>
              </w:tabs>
              <w:spacing w:after="0"/>
              <w:rPr>
                <w:rFonts w:ascii="Arial" w:hAnsi="Arial" w:cs="Arial"/>
                <w:highlight w:val="yellow"/>
                <w:lang w:eastAsia="ja-JP"/>
              </w:rPr>
            </w:pPr>
            <w:r w:rsidRPr="0069006F">
              <w:rPr>
                <w:rFonts w:ascii="Arial" w:eastAsia="等线" w:hAnsi="Arial" w:cs="Arial"/>
              </w:rPr>
              <w:t>RP-220423</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3A880B1E" w:rsidR="00871653" w:rsidRDefault="00622BDF" w:rsidP="008836AC">
            <w:pPr>
              <w:tabs>
                <w:tab w:val="left" w:pos="567"/>
              </w:tabs>
              <w:spacing w:after="0"/>
              <w:rPr>
                <w:rFonts w:ascii="Arial" w:hAnsi="Arial" w:cs="Arial"/>
                <w:lang w:eastAsia="ja-JP"/>
              </w:rPr>
            </w:pPr>
            <w:r>
              <w:rPr>
                <w:rFonts w:ascii="Arial" w:hAnsi="Arial" w:cs="Arial"/>
                <w:lang w:eastAsia="ja-JP"/>
              </w:rPr>
              <w:t>Study Item:</w:t>
            </w:r>
          </w:p>
          <w:p w14:paraId="2E56FC1C" w14:textId="2BAC645F"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13FFB26A" w14:textId="7E460BB6" w:rsidR="00622BDF" w:rsidRDefault="00871653" w:rsidP="008836AC">
            <w:pPr>
              <w:tabs>
                <w:tab w:val="left" w:pos="567"/>
              </w:tabs>
              <w:spacing w:after="0"/>
              <w:rPr>
                <w:rFonts w:ascii="Arial" w:hAnsi="Arial" w:cs="Arial"/>
                <w:lang w:eastAsia="ja-JP"/>
              </w:rPr>
            </w:pPr>
            <w:r>
              <w:rPr>
                <w:rFonts w:ascii="Arial" w:hAnsi="Arial" w:cs="Arial"/>
                <w:lang w:eastAsia="ja-JP"/>
              </w:rPr>
              <w:t>Core part:</w:t>
            </w:r>
          </w:p>
          <w:p w14:paraId="5A128F3E" w14:textId="536C4CCC"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6D26F24D" w14:textId="6DCD5129" w:rsidR="00622BDF" w:rsidRDefault="00871653" w:rsidP="00207DC4">
            <w:pPr>
              <w:tabs>
                <w:tab w:val="left" w:pos="567"/>
              </w:tabs>
              <w:spacing w:after="0"/>
              <w:rPr>
                <w:rFonts w:ascii="Arial" w:hAnsi="Arial" w:cs="Arial"/>
                <w:lang w:eastAsia="ja-JP"/>
              </w:rPr>
            </w:pPr>
            <w:r>
              <w:rPr>
                <w:rFonts w:ascii="Arial" w:hAnsi="Arial" w:cs="Arial"/>
                <w:lang w:eastAsia="ja-JP"/>
              </w:rPr>
              <w:t>Performance part:</w:t>
            </w:r>
          </w:p>
          <w:p w14:paraId="150E2BE5" w14:textId="0A2A6245" w:rsidR="00871653" w:rsidRPr="008836AC" w:rsidRDefault="00622BDF" w:rsidP="00207DC4">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78333A69" w14:textId="2F15AE52" w:rsidR="00622BDF" w:rsidRDefault="00871653" w:rsidP="008836AC">
            <w:pPr>
              <w:tabs>
                <w:tab w:val="left" w:pos="567"/>
              </w:tabs>
              <w:spacing w:after="0"/>
              <w:rPr>
                <w:rFonts w:ascii="Arial" w:hAnsi="Arial" w:cs="Arial"/>
                <w:lang w:eastAsia="ja-JP"/>
              </w:rPr>
            </w:pPr>
            <w:r w:rsidRPr="001F486F">
              <w:rPr>
                <w:rFonts w:ascii="Arial" w:hAnsi="Arial" w:cs="Arial"/>
                <w:lang w:eastAsia="ja-JP"/>
              </w:rPr>
              <w:t>Testing part:</w:t>
            </w:r>
          </w:p>
          <w:p w14:paraId="5BB6B905" w14:textId="5F656489" w:rsidR="00871653" w:rsidRPr="006A7BCB" w:rsidRDefault="0069006F" w:rsidP="008836AC">
            <w:pPr>
              <w:tabs>
                <w:tab w:val="left" w:pos="567"/>
              </w:tabs>
              <w:spacing w:after="0"/>
              <w:rPr>
                <w:rFonts w:ascii="Arial" w:hAnsi="Arial" w:cs="Arial"/>
                <w:highlight w:val="yellow"/>
                <w:lang w:eastAsia="ja-JP"/>
              </w:rPr>
            </w:pPr>
            <w:r w:rsidRPr="0069006F">
              <w:rPr>
                <w:rFonts w:ascii="Arial" w:hAnsi="Arial" w:cs="Arial"/>
                <w:color w:val="00B050"/>
                <w:kern w:val="2"/>
                <w:sz w:val="21"/>
                <w:szCs w:val="22"/>
                <w:lang w:val="en-US" w:eastAsia="ja-JP"/>
              </w:rPr>
              <w:t xml:space="preserve">June </w:t>
            </w:r>
            <w:r w:rsidR="00622BDF" w:rsidRPr="0069006F">
              <w:rPr>
                <w:rFonts w:ascii="Arial" w:hAnsi="Arial" w:cs="Arial"/>
                <w:color w:val="00B050"/>
                <w:kern w:val="2"/>
                <w:sz w:val="21"/>
                <w:szCs w:val="22"/>
                <w:lang w:val="en-US" w:eastAsia="ja-JP"/>
              </w:rPr>
              <w:t>202</w:t>
            </w:r>
            <w:r w:rsidRPr="0069006F">
              <w:rPr>
                <w:rFonts w:ascii="Arial" w:hAnsi="Arial" w:cs="Arial"/>
                <w:color w:val="00B050"/>
                <w:kern w:val="2"/>
                <w:sz w:val="21"/>
                <w:szCs w:val="22"/>
                <w:lang w:val="en-US" w:eastAsia="ja-JP"/>
              </w:rPr>
              <w:t>3</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1D3C1AFD"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p>
          <w:p w14:paraId="30397E78" w14:textId="20C94565"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842" w:type="dxa"/>
          </w:tcPr>
          <w:p w14:paraId="28B58AA7" w14:textId="7455DE3F" w:rsidR="00871653" w:rsidRDefault="00622BDF" w:rsidP="008836AC">
            <w:pPr>
              <w:tabs>
                <w:tab w:val="left" w:pos="567"/>
              </w:tabs>
              <w:spacing w:after="0"/>
              <w:rPr>
                <w:rFonts w:ascii="Arial" w:hAnsi="Arial" w:cs="Arial"/>
                <w:lang w:eastAsia="ja-JP"/>
              </w:rPr>
            </w:pPr>
            <w:r>
              <w:rPr>
                <w:rFonts w:ascii="Arial" w:hAnsi="Arial" w:cs="Arial"/>
                <w:lang w:eastAsia="ja-JP"/>
              </w:rPr>
              <w:t>Core part:</w:t>
            </w:r>
          </w:p>
          <w:p w14:paraId="5794DFF7" w14:textId="131C910A"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2268" w:type="dxa"/>
          </w:tcPr>
          <w:p w14:paraId="7C9CC804" w14:textId="78AF75C5" w:rsidR="00622BDF" w:rsidRDefault="00871653" w:rsidP="008836AC">
            <w:pPr>
              <w:tabs>
                <w:tab w:val="left" w:pos="567"/>
              </w:tabs>
              <w:spacing w:after="0"/>
              <w:rPr>
                <w:rFonts w:ascii="Arial" w:hAnsi="Arial" w:cs="Arial"/>
                <w:lang w:eastAsia="ja-JP"/>
              </w:rPr>
            </w:pPr>
            <w:r>
              <w:rPr>
                <w:rFonts w:ascii="Arial" w:hAnsi="Arial" w:cs="Arial"/>
                <w:lang w:eastAsia="ja-JP"/>
              </w:rPr>
              <w:t>Performance Part:</w:t>
            </w:r>
          </w:p>
          <w:p w14:paraId="0560E286" w14:textId="25B23140" w:rsidR="00871653" w:rsidRPr="008836AC" w:rsidRDefault="00622BDF" w:rsidP="008836AC">
            <w:pPr>
              <w:tabs>
                <w:tab w:val="left" w:pos="567"/>
              </w:tabs>
              <w:spacing w:after="0"/>
              <w:rPr>
                <w:rFonts w:ascii="Arial" w:hAnsi="Arial" w:cs="Arial"/>
                <w:lang w:eastAsia="ja-JP"/>
              </w:rPr>
            </w:pPr>
            <w:r w:rsidRPr="00614743">
              <w:rPr>
                <w:rFonts w:ascii="Arial" w:hAnsi="Arial" w:cs="Arial"/>
                <w:lang w:eastAsia="ja-JP"/>
              </w:rPr>
              <w:t>N/A</w:t>
            </w:r>
          </w:p>
        </w:tc>
        <w:tc>
          <w:tcPr>
            <w:tcW w:w="1694" w:type="dxa"/>
            <w:gridSpan w:val="2"/>
          </w:tcPr>
          <w:p w14:paraId="4869D215" w14:textId="77777777" w:rsidR="00622BDF" w:rsidRDefault="00871653" w:rsidP="00622BDF">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40125AB3" w:rsidR="00871653" w:rsidRPr="006A7BCB" w:rsidRDefault="00A35E52" w:rsidP="00622BDF">
            <w:pPr>
              <w:tabs>
                <w:tab w:val="left" w:pos="567"/>
              </w:tabs>
              <w:spacing w:after="0"/>
              <w:rPr>
                <w:rFonts w:ascii="Arial" w:hAnsi="Arial" w:cs="Arial"/>
                <w:highlight w:val="yellow"/>
                <w:lang w:eastAsia="ja-JP"/>
              </w:rPr>
            </w:pPr>
            <w:r>
              <w:rPr>
                <w:rFonts w:ascii="Arial" w:hAnsi="Arial" w:cs="Arial"/>
                <w:color w:val="00B050"/>
                <w:kern w:val="2"/>
                <w:sz w:val="21"/>
                <w:szCs w:val="22"/>
                <w:lang w:val="en-US" w:eastAsia="ja-JP"/>
              </w:rPr>
              <w:t>5</w:t>
            </w:r>
            <w:r w:rsidR="00C738E4">
              <w:rPr>
                <w:rFonts w:ascii="Arial" w:hAnsi="Arial" w:cs="Arial"/>
                <w:color w:val="00B050"/>
                <w:kern w:val="2"/>
                <w:sz w:val="21"/>
                <w:szCs w:val="22"/>
                <w:lang w:val="en-US" w:eastAsia="ja-JP"/>
              </w:rPr>
              <w: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1A248F">
        <w:tc>
          <w:tcPr>
            <w:tcW w:w="275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6FC72931" w14:textId="52FAA7CD" w:rsidR="00EF4800" w:rsidRPr="008836AC" w:rsidRDefault="00622BDF" w:rsidP="001A248F">
            <w:pPr>
              <w:tabs>
                <w:tab w:val="left" w:pos="567"/>
              </w:tabs>
              <w:spacing w:after="0"/>
              <w:rPr>
                <w:rFonts w:ascii="Arial" w:hAnsi="Arial" w:cs="Arial"/>
                <w:color w:val="FF0000"/>
              </w:rPr>
            </w:pPr>
            <w:r w:rsidRPr="00DA26C2">
              <w:rPr>
                <w:rFonts w:ascii="Arial" w:hAnsi="Arial" w:cs="Arial"/>
              </w:rPr>
              <w:t>TSG RAN WG5</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6C957139" w:rsidR="006C4E32" w:rsidRPr="00622BDF" w:rsidRDefault="00A35E52" w:rsidP="0036248C">
            <w:pPr>
              <w:tabs>
                <w:tab w:val="left" w:pos="567"/>
              </w:tabs>
              <w:spacing w:after="0"/>
              <w:rPr>
                <w:rFonts w:ascii="Arial" w:eastAsiaTheme="minorEastAsia" w:hAnsi="Arial" w:cs="Arial"/>
              </w:rPr>
            </w:pPr>
            <w:r>
              <w:rPr>
                <w:rFonts w:ascii="Arial" w:eastAsiaTheme="minorEastAsia" w:hAnsi="Arial" w:cs="Arial" w:hint="eastAsia"/>
              </w:rPr>
              <w:t>Ya</w:t>
            </w:r>
            <w:r>
              <w:rPr>
                <w:rFonts w:ascii="Arial" w:eastAsiaTheme="minorEastAsia" w:hAnsi="Arial" w:cs="Arial"/>
              </w:rPr>
              <w:t xml:space="preserve"> Zhao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0086A4DF" w:rsidR="006C4E32" w:rsidRPr="008836AC" w:rsidRDefault="00622BDF" w:rsidP="001A248F">
            <w:pPr>
              <w:tabs>
                <w:tab w:val="left" w:pos="567"/>
              </w:tabs>
              <w:spacing w:after="0"/>
              <w:rPr>
                <w:rFonts w:ascii="Arial" w:hAnsi="Arial" w:cs="Arial"/>
                <w:lang w:eastAsia="ja-JP"/>
              </w:rPr>
            </w:pPr>
            <w:r w:rsidRPr="00CB158E">
              <w:rPr>
                <w:rFonts w:ascii="Arial" w:hAnsi="Arial" w:cs="Arial" w:hint="eastAsia"/>
              </w:rPr>
              <w:t xml:space="preserve">Huawei Technologies. </w:t>
            </w:r>
            <w:r w:rsidRPr="00CB158E">
              <w:rPr>
                <w:rFonts w:ascii="Arial" w:hAnsi="Arial" w:cs="Arial"/>
              </w:rPr>
              <w:t>C</w:t>
            </w:r>
            <w:r w:rsidRPr="00CB158E">
              <w:rPr>
                <w:rFonts w:ascii="Arial" w:hAnsi="Arial" w:cs="Arial" w:hint="eastAsia"/>
              </w:rPr>
              <w:t>o., Ltd</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1DE5659D" w:rsidR="006C4E32" w:rsidRPr="00622BDF" w:rsidRDefault="00A35E52" w:rsidP="001A248F">
            <w:pPr>
              <w:tabs>
                <w:tab w:val="left" w:pos="567"/>
              </w:tabs>
              <w:spacing w:after="0"/>
              <w:rPr>
                <w:rFonts w:ascii="Arial" w:eastAsiaTheme="minorEastAsia" w:hAnsi="Arial" w:cs="Arial"/>
              </w:rPr>
            </w:pPr>
            <w:r>
              <w:rPr>
                <w:rFonts w:ascii="Arial" w:eastAsiaTheme="minorEastAsia" w:hAnsi="Arial" w:cs="Arial"/>
              </w:rPr>
              <w:t>zhaoya</w:t>
            </w:r>
            <w:r w:rsidR="00622BDF">
              <w:rPr>
                <w:rFonts w:ascii="Arial" w:eastAsiaTheme="minorEastAsia" w:hAnsi="Arial" w:cs="Arial"/>
              </w:rPr>
              <w:t>@</w:t>
            </w:r>
            <w:r>
              <w:rPr>
                <w:rFonts w:ascii="Arial" w:eastAsiaTheme="minorEastAsia" w:hAnsi="Arial" w:cs="Arial"/>
              </w:rPr>
              <w:t>hisilicon</w:t>
            </w:r>
            <w:r w:rsidR="00622BDF">
              <w:rPr>
                <w:rFonts w:ascii="Arial" w:eastAsiaTheme="minorEastAsia" w:hAnsi="Arial" w:cs="Arial"/>
              </w:rPr>
              <w:t>.com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55A3EB1F" w:rsidR="00D22398" w:rsidRPr="008836AC" w:rsidRDefault="00622BDF" w:rsidP="00C4666A">
            <w:pPr>
              <w:pStyle w:val="TAL"/>
              <w:jc w:val="center"/>
              <w:rPr>
                <w:color w:val="FF0000"/>
                <w:lang w:eastAsia="ja-JP"/>
              </w:rPr>
            </w:pPr>
            <w:r w:rsidRPr="00622BDF">
              <w:rPr>
                <w:lang w:eastAsia="ja-JP"/>
              </w:rPr>
              <w:t>No</w:t>
            </w:r>
          </w:p>
        </w:tc>
      </w:tr>
    </w:tbl>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D293CE" w14:textId="77777777" w:rsidR="00EE5E0B" w:rsidRDefault="00EE5E0B" w:rsidP="00EE5E0B">
      <w:pPr>
        <w:rPr>
          <w:rFonts w:eastAsiaTheme="minorEastAsia"/>
          <w:lang w:val="en-US"/>
        </w:rPr>
      </w:pPr>
      <w:r>
        <w:rPr>
          <w:rFonts w:eastAsiaTheme="minorEastAsia" w:hint="eastAsia"/>
          <w:lang w:val="en-US"/>
        </w:rPr>
        <w:t>W</w:t>
      </w:r>
      <w:r>
        <w:rPr>
          <w:rFonts w:eastAsiaTheme="minorEastAsia"/>
          <w:lang w:val="en-US"/>
        </w:rPr>
        <w:t>ork plan:</w:t>
      </w:r>
    </w:p>
    <w:p w14:paraId="367D2EF6" w14:textId="6AE75543" w:rsidR="00EE5E0B" w:rsidRDefault="00EE5E0B" w:rsidP="00EE5E0B">
      <w:pPr>
        <w:pStyle w:val="B1"/>
        <w:rPr>
          <w:rFonts w:eastAsiaTheme="minorEastAsia"/>
          <w:lang w:val="en-US"/>
        </w:rPr>
      </w:pPr>
      <w:r>
        <w:rPr>
          <w:rFonts w:eastAsiaTheme="minorEastAsia"/>
          <w:lang w:val="en-US"/>
        </w:rPr>
        <w:t>-</w:t>
      </w:r>
      <w:r>
        <w:rPr>
          <w:rFonts w:eastAsiaTheme="minorEastAsia"/>
          <w:lang w:val="en-US"/>
        </w:rPr>
        <w:tab/>
      </w:r>
      <w:r>
        <w:rPr>
          <w:rFonts w:eastAsiaTheme="minorEastAsia" w:hint="eastAsia"/>
          <w:lang w:val="en-US"/>
        </w:rPr>
        <w:t>T</w:t>
      </w:r>
      <w:r>
        <w:rPr>
          <w:rFonts w:eastAsiaTheme="minorEastAsia"/>
          <w:lang w:val="en-US"/>
        </w:rPr>
        <w:t>he Work plan is updated in</w:t>
      </w:r>
      <w:r w:rsidR="001F36EB">
        <w:rPr>
          <w:rFonts w:eastAsiaTheme="minorEastAsia"/>
          <w:lang w:val="en-US"/>
        </w:rPr>
        <w:t xml:space="preserve"> [2]</w:t>
      </w:r>
      <w:r>
        <w:rPr>
          <w:rFonts w:eastAsiaTheme="minorEastAsia"/>
          <w:lang w:val="en-US"/>
        </w:rPr>
        <w:t>.</w:t>
      </w:r>
    </w:p>
    <w:p w14:paraId="1DCB8468" w14:textId="46469800" w:rsidR="00E15313" w:rsidRDefault="00E15313" w:rsidP="00E15313">
      <w:pPr>
        <w:rPr>
          <w:rFonts w:eastAsiaTheme="minorEastAsia"/>
          <w:lang w:val="en-US"/>
        </w:rPr>
      </w:pPr>
      <w:r>
        <w:rPr>
          <w:rFonts w:eastAsiaTheme="minorEastAsia"/>
          <w:lang w:val="en-US"/>
        </w:rPr>
        <w:t xml:space="preserve">Common </w:t>
      </w:r>
      <w:r w:rsidR="0069006F">
        <w:rPr>
          <w:rFonts w:eastAsiaTheme="minorEastAsia"/>
          <w:lang w:val="en-US"/>
        </w:rPr>
        <w:t>ICS</w:t>
      </w:r>
      <w:r>
        <w:rPr>
          <w:rFonts w:eastAsiaTheme="minorEastAsia"/>
          <w:lang w:val="en-US"/>
        </w:rPr>
        <w:t>:</w:t>
      </w:r>
    </w:p>
    <w:p w14:paraId="37C4A26B" w14:textId="4454721E" w:rsidR="00E15313" w:rsidRPr="00F6283B" w:rsidRDefault="0069006F" w:rsidP="00EE5E0B">
      <w:pPr>
        <w:pStyle w:val="B1"/>
        <w:rPr>
          <w:rFonts w:eastAsiaTheme="minorEastAsia"/>
          <w:lang w:val="en-US"/>
        </w:rPr>
      </w:pPr>
      <w:r>
        <w:rPr>
          <w:rFonts w:eastAsiaTheme="minorEastAsia"/>
          <w:lang w:val="en-US"/>
        </w:rPr>
        <w:t>-</w:t>
      </w:r>
      <w:r>
        <w:rPr>
          <w:rFonts w:eastAsiaTheme="minorEastAsia"/>
          <w:lang w:val="en-US"/>
        </w:rPr>
        <w:tab/>
      </w:r>
      <w:r w:rsidRPr="0069006F">
        <w:rPr>
          <w:rFonts w:eastAsiaTheme="minorEastAsia"/>
          <w:lang w:val="en-US"/>
        </w:rPr>
        <w:t xml:space="preserve">Add ICS as needed for the test case applicability statements </w:t>
      </w:r>
      <w:r>
        <w:rPr>
          <w:rFonts w:eastAsiaTheme="minorEastAsia"/>
          <w:lang w:val="en-US"/>
        </w:rPr>
        <w:t>in [1]</w:t>
      </w: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t>SAx/CTs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tbl>
      <w:tblPr>
        <w:tblW w:w="9860" w:type="dxa"/>
        <w:tblInd w:w="-5" w:type="dxa"/>
        <w:tblLook w:val="04A0" w:firstRow="1" w:lastRow="0" w:firstColumn="1" w:lastColumn="0" w:noHBand="0" w:noVBand="1"/>
      </w:tblPr>
      <w:tblGrid>
        <w:gridCol w:w="483"/>
        <w:gridCol w:w="1082"/>
        <w:gridCol w:w="6335"/>
        <w:gridCol w:w="1960"/>
      </w:tblGrid>
      <w:tr w:rsidR="00EE5E0B" w:rsidRPr="00EE5E0B" w14:paraId="71A34C1F" w14:textId="77777777" w:rsidTr="00E15313">
        <w:trPr>
          <w:trHeight w:val="20"/>
        </w:trPr>
        <w:tc>
          <w:tcPr>
            <w:tcW w:w="483" w:type="dxa"/>
            <w:shd w:val="clear" w:color="auto" w:fill="auto"/>
          </w:tcPr>
          <w:p w14:paraId="762FEC2A" w14:textId="490656D2"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1]</w:t>
            </w:r>
          </w:p>
        </w:tc>
        <w:tc>
          <w:tcPr>
            <w:tcW w:w="1082" w:type="dxa"/>
            <w:shd w:val="clear" w:color="auto" w:fill="auto"/>
            <w:noWrap/>
            <w:hideMark/>
          </w:tcPr>
          <w:p w14:paraId="318A6E8F" w14:textId="3A4FAF46" w:rsidR="00EE5E0B" w:rsidRPr="001F36E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A35E52">
              <w:rPr>
                <w:rFonts w:ascii="Arial" w:hAnsi="Arial" w:cs="Arial"/>
                <w:sz w:val="16"/>
                <w:szCs w:val="16"/>
                <w:lang w:val="en-US"/>
              </w:rPr>
              <w:t>R5-223105</w:t>
            </w:r>
          </w:p>
        </w:tc>
        <w:tc>
          <w:tcPr>
            <w:tcW w:w="6335" w:type="dxa"/>
            <w:shd w:val="clear" w:color="auto" w:fill="auto"/>
            <w:hideMark/>
          </w:tcPr>
          <w:p w14:paraId="26C02EF4" w14:textId="2119C0BE" w:rsidR="00EE5E0B" w:rsidRPr="00EE5E0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A35E52">
              <w:rPr>
                <w:rFonts w:ascii="Arial" w:hAnsi="Arial" w:cs="Arial"/>
                <w:sz w:val="16"/>
                <w:szCs w:val="16"/>
                <w:lang w:val="en-US"/>
              </w:rPr>
              <w:t>Add PICS for MBS test</w:t>
            </w:r>
          </w:p>
        </w:tc>
        <w:tc>
          <w:tcPr>
            <w:tcW w:w="1960" w:type="dxa"/>
            <w:shd w:val="clear" w:color="auto" w:fill="auto"/>
            <w:noWrap/>
            <w:hideMark/>
          </w:tcPr>
          <w:p w14:paraId="35D619AA" w14:textId="39298ACD" w:rsidR="00EE5E0B" w:rsidRPr="00EE5E0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r w:rsidR="00EE5E0B" w:rsidRPr="00EE5E0B" w14:paraId="633F662B" w14:textId="77777777" w:rsidTr="00E15313">
        <w:trPr>
          <w:trHeight w:val="20"/>
        </w:trPr>
        <w:tc>
          <w:tcPr>
            <w:tcW w:w="483" w:type="dxa"/>
            <w:shd w:val="clear" w:color="auto" w:fill="auto"/>
          </w:tcPr>
          <w:p w14:paraId="0E3ED5B4" w14:textId="4DECCF57" w:rsidR="00EE5E0B" w:rsidRPr="001F36EB" w:rsidRDefault="00EE5E0B"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1F36EB">
              <w:rPr>
                <w:rFonts w:ascii="Arial" w:hAnsi="Arial" w:cs="Arial" w:hint="eastAsia"/>
                <w:sz w:val="16"/>
                <w:szCs w:val="16"/>
                <w:lang w:val="en-US"/>
              </w:rPr>
              <w:t>[</w:t>
            </w:r>
            <w:r w:rsidRPr="001F36EB">
              <w:rPr>
                <w:rFonts w:ascii="Arial" w:hAnsi="Arial" w:cs="Arial"/>
                <w:sz w:val="16"/>
                <w:szCs w:val="16"/>
                <w:lang w:val="en-US"/>
              </w:rPr>
              <w:t>2]</w:t>
            </w:r>
          </w:p>
        </w:tc>
        <w:tc>
          <w:tcPr>
            <w:tcW w:w="1082" w:type="dxa"/>
            <w:shd w:val="clear" w:color="auto" w:fill="auto"/>
            <w:noWrap/>
            <w:hideMark/>
          </w:tcPr>
          <w:p w14:paraId="20AC3866" w14:textId="069CEB61" w:rsidR="00EE5E0B" w:rsidRPr="001F36E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A35E52">
              <w:rPr>
                <w:rFonts w:ascii="Arial" w:hAnsi="Arial" w:cs="Arial"/>
                <w:sz w:val="16"/>
                <w:szCs w:val="16"/>
                <w:lang w:val="en-US"/>
              </w:rPr>
              <w:t>R5-222841</w:t>
            </w:r>
          </w:p>
        </w:tc>
        <w:tc>
          <w:tcPr>
            <w:tcW w:w="6335" w:type="dxa"/>
            <w:shd w:val="clear" w:color="auto" w:fill="auto"/>
            <w:hideMark/>
          </w:tcPr>
          <w:p w14:paraId="09FC73B4" w14:textId="27EA457F" w:rsidR="00EE5E0B" w:rsidRPr="00EE5E0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A35E52">
              <w:rPr>
                <w:rFonts w:ascii="Arial" w:hAnsi="Arial" w:cs="Arial"/>
                <w:sz w:val="16"/>
                <w:szCs w:val="16"/>
                <w:lang w:val="en-US"/>
              </w:rPr>
              <w:t>WP of Rel-17 NR MBS WI after RAN5 95e</w:t>
            </w:r>
          </w:p>
        </w:tc>
        <w:tc>
          <w:tcPr>
            <w:tcW w:w="1960" w:type="dxa"/>
            <w:shd w:val="clear" w:color="auto" w:fill="auto"/>
            <w:noWrap/>
            <w:hideMark/>
          </w:tcPr>
          <w:p w14:paraId="34EF8148" w14:textId="1F6B1A94" w:rsidR="00EE5E0B" w:rsidRPr="00EE5E0B" w:rsidRDefault="00A35E52" w:rsidP="00AD2B54">
            <w:pPr>
              <w:overflowPunct/>
              <w:autoSpaceDE/>
              <w:autoSpaceDN/>
              <w:adjustRightInd/>
              <w:spacing w:beforeLines="25" w:before="60" w:afterLines="25" w:after="60"/>
              <w:jc w:val="both"/>
              <w:textAlignment w:val="auto"/>
              <w:rPr>
                <w:rFonts w:ascii="Arial" w:hAnsi="Arial" w:cs="Arial"/>
                <w:sz w:val="16"/>
                <w:szCs w:val="16"/>
                <w:lang w:val="en-US"/>
              </w:rPr>
            </w:pPr>
            <w:r w:rsidRPr="00EE5E0B">
              <w:rPr>
                <w:rFonts w:ascii="Arial" w:hAnsi="Arial" w:cs="Arial"/>
                <w:sz w:val="16"/>
                <w:szCs w:val="16"/>
                <w:lang w:val="en-US"/>
              </w:rPr>
              <w:t>Huawei, Hi</w:t>
            </w:r>
            <w:r>
              <w:rPr>
                <w:rFonts w:ascii="Arial" w:hAnsi="Arial" w:cs="Arial"/>
                <w:sz w:val="16"/>
                <w:szCs w:val="16"/>
                <w:lang w:val="en-US"/>
              </w:rPr>
              <w:t>s</w:t>
            </w:r>
            <w:r w:rsidRPr="00EE5E0B">
              <w:rPr>
                <w:rFonts w:ascii="Arial" w:hAnsi="Arial" w:cs="Arial"/>
                <w:sz w:val="16"/>
                <w:szCs w:val="16"/>
                <w:lang w:val="en-US"/>
              </w:rPr>
              <w:t>ilicon</w:t>
            </w:r>
          </w:p>
        </w:tc>
      </w:tr>
    </w:tbl>
    <w:p w14:paraId="2BBEC70B" w14:textId="5C6546C8" w:rsidR="005D1F6A" w:rsidRPr="005D1F6A" w:rsidRDefault="005D1F6A" w:rsidP="005D1F6A">
      <w:pPr>
        <w:tabs>
          <w:tab w:val="left" w:pos="567"/>
        </w:tabs>
        <w:overflowPunct/>
        <w:autoSpaceDE/>
        <w:autoSpaceDN/>
        <w:snapToGrid w:val="0"/>
        <w:spacing w:after="0"/>
        <w:textAlignment w:val="auto"/>
        <w:rPr>
          <w:rFonts w:ascii="Arial" w:eastAsiaTheme="minorEastAsia" w:hAnsi="Arial" w:cs="Arial"/>
          <w:bCs/>
          <w:lang w:val="en-US"/>
        </w:rPr>
      </w:pPr>
    </w:p>
    <w:p w14:paraId="3E80B3FA" w14:textId="77777777" w:rsidR="0029565A" w:rsidRDefault="0029565A" w:rsidP="0029565A">
      <w:pPr>
        <w:pStyle w:val="FP"/>
        <w:rPr>
          <w:sz w:val="12"/>
          <w:szCs w:val="12"/>
        </w:rPr>
      </w:pPr>
      <w:r>
        <w:rPr>
          <w:sz w:val="12"/>
          <w:szCs w:val="12"/>
        </w:rPr>
        <w:tab/>
        <w:t>21.05.2022</w:t>
      </w:r>
      <w:r>
        <w:rPr>
          <w:sz w:val="12"/>
          <w:szCs w:val="12"/>
        </w:rPr>
        <w:tab/>
      </w:r>
      <w:r>
        <w:rPr>
          <w:sz w:val="12"/>
          <w:szCs w:val="12"/>
        </w:rPr>
        <w:tab/>
        <w:t>minor adaptations for RAN #96</w:t>
      </w:r>
    </w:p>
    <w:p w14:paraId="6A8543A7" w14:textId="77777777" w:rsidR="0029565A" w:rsidRDefault="0029565A" w:rsidP="0029565A">
      <w:pPr>
        <w:pStyle w:val="FP"/>
        <w:rPr>
          <w:sz w:val="12"/>
          <w:szCs w:val="12"/>
        </w:rPr>
      </w:pPr>
      <w:r>
        <w:rPr>
          <w:sz w:val="12"/>
          <w:szCs w:val="12"/>
        </w:rPr>
        <w:tab/>
        <w:t>10.01.2022</w:t>
      </w:r>
      <w:r>
        <w:rPr>
          <w:sz w:val="12"/>
          <w:szCs w:val="12"/>
        </w:rPr>
        <w:tab/>
      </w:r>
      <w:r>
        <w:rPr>
          <w:sz w:val="12"/>
          <w:szCs w:val="12"/>
        </w:rPr>
        <w:tab/>
        <w:t>minor adaptations for RAN #95e</w:t>
      </w:r>
    </w:p>
    <w:p w14:paraId="15814299" w14:textId="77777777" w:rsidR="0029565A" w:rsidRDefault="0029565A" w:rsidP="0029565A">
      <w:pPr>
        <w:pStyle w:val="FP"/>
        <w:rPr>
          <w:sz w:val="12"/>
          <w:szCs w:val="12"/>
        </w:rPr>
      </w:pPr>
      <w:r>
        <w:rPr>
          <w:sz w:val="12"/>
          <w:szCs w:val="12"/>
        </w:rPr>
        <w:tab/>
        <w:t>04.10.2021</w:t>
      </w:r>
      <w:r>
        <w:rPr>
          <w:sz w:val="12"/>
          <w:szCs w:val="12"/>
        </w:rPr>
        <w:tab/>
      </w:r>
      <w:r>
        <w:rPr>
          <w:sz w:val="12"/>
          <w:szCs w:val="12"/>
        </w:rPr>
        <w:tab/>
        <w:t>minor adaptations for RAN #94e</w:t>
      </w:r>
    </w:p>
    <w:p w14:paraId="1AE4B4C3" w14:textId="77777777" w:rsidR="0029565A" w:rsidRDefault="0029565A" w:rsidP="0029565A">
      <w:pPr>
        <w:pStyle w:val="FP"/>
        <w:rPr>
          <w:sz w:val="12"/>
          <w:szCs w:val="12"/>
        </w:rPr>
      </w:pPr>
      <w:r>
        <w:rPr>
          <w:sz w:val="12"/>
          <w:szCs w:val="12"/>
        </w:rPr>
        <w:tab/>
        <w:t>08.08.2021</w:t>
      </w:r>
      <w:r>
        <w:rPr>
          <w:sz w:val="12"/>
          <w:szCs w:val="12"/>
        </w:rPr>
        <w:tab/>
      </w:r>
      <w:r>
        <w:rPr>
          <w:sz w:val="12"/>
          <w:szCs w:val="12"/>
        </w:rPr>
        <w:tab/>
        <w:t>minor adaptations for RAN #93e</w:t>
      </w:r>
    </w:p>
    <w:p w14:paraId="52F753C3" w14:textId="77777777" w:rsidR="0029565A" w:rsidRDefault="0029565A" w:rsidP="0029565A">
      <w:pPr>
        <w:pStyle w:val="FP"/>
        <w:rPr>
          <w:sz w:val="12"/>
          <w:szCs w:val="12"/>
        </w:rPr>
      </w:pPr>
      <w:r>
        <w:rPr>
          <w:sz w:val="12"/>
          <w:szCs w:val="12"/>
        </w:rPr>
        <w:tab/>
        <w:t>17.05.2021</w:t>
      </w:r>
      <w:r>
        <w:rPr>
          <w:sz w:val="12"/>
          <w:szCs w:val="12"/>
        </w:rPr>
        <w:tab/>
      </w:r>
      <w:r>
        <w:rPr>
          <w:sz w:val="12"/>
          <w:szCs w:val="12"/>
        </w:rPr>
        <w:tab/>
        <w:t>minor adaptations for RAN #92e</w:t>
      </w:r>
    </w:p>
    <w:p w14:paraId="75553F25" w14:textId="77777777" w:rsidR="0029565A" w:rsidRDefault="0029565A" w:rsidP="0029565A">
      <w:pPr>
        <w:pStyle w:val="FP"/>
        <w:rPr>
          <w:sz w:val="12"/>
          <w:szCs w:val="12"/>
        </w:rPr>
      </w:pPr>
      <w:r>
        <w:rPr>
          <w:sz w:val="12"/>
          <w:szCs w:val="12"/>
        </w:rPr>
        <w:tab/>
        <w:t>28.01.2021</w:t>
      </w:r>
      <w:r>
        <w:rPr>
          <w:sz w:val="12"/>
          <w:szCs w:val="12"/>
        </w:rPr>
        <w:tab/>
      </w:r>
      <w:r>
        <w:rPr>
          <w:sz w:val="12"/>
          <w:szCs w:val="12"/>
        </w:rPr>
        <w:tab/>
        <w:t>minor adaptations for RAN #91e</w:t>
      </w:r>
    </w:p>
    <w:p w14:paraId="62647071" w14:textId="77777777" w:rsidR="0029565A" w:rsidRDefault="0029565A" w:rsidP="0029565A">
      <w:pPr>
        <w:pStyle w:val="FP"/>
        <w:rPr>
          <w:sz w:val="12"/>
          <w:szCs w:val="12"/>
        </w:rPr>
      </w:pPr>
      <w:r>
        <w:rPr>
          <w:sz w:val="12"/>
          <w:szCs w:val="12"/>
        </w:rPr>
        <w:tab/>
        <w:t>09.11.2020</w:t>
      </w:r>
      <w:r>
        <w:rPr>
          <w:sz w:val="12"/>
          <w:szCs w:val="12"/>
        </w:rPr>
        <w:tab/>
      </w:r>
      <w:r>
        <w:rPr>
          <w:sz w:val="12"/>
          <w:szCs w:val="12"/>
        </w:rPr>
        <w:tab/>
        <w:t>minor adaptations for RAN #90e</w:t>
      </w:r>
    </w:p>
    <w:p w14:paraId="423A7E96" w14:textId="77777777" w:rsidR="0029565A" w:rsidRDefault="0029565A" w:rsidP="0029565A">
      <w:pPr>
        <w:pStyle w:val="FP"/>
        <w:rPr>
          <w:sz w:val="12"/>
          <w:szCs w:val="12"/>
        </w:rPr>
      </w:pPr>
      <w:r>
        <w:rPr>
          <w:sz w:val="12"/>
          <w:szCs w:val="12"/>
        </w:rPr>
        <w:tab/>
        <w:t>31.08.2020</w:t>
      </w:r>
      <w:r>
        <w:rPr>
          <w:sz w:val="12"/>
          <w:szCs w:val="12"/>
        </w:rPr>
        <w:tab/>
      </w:r>
      <w:r>
        <w:rPr>
          <w:sz w:val="12"/>
          <w:szCs w:val="12"/>
        </w:rPr>
        <w:tab/>
        <w:t>minor adaptations for RAN #89e</w:t>
      </w:r>
    </w:p>
    <w:p w14:paraId="59170AAC" w14:textId="77777777" w:rsidR="0029565A" w:rsidRDefault="0029565A" w:rsidP="0029565A">
      <w:pPr>
        <w:pStyle w:val="FP"/>
        <w:rPr>
          <w:sz w:val="12"/>
          <w:szCs w:val="12"/>
        </w:rPr>
      </w:pPr>
      <w:r>
        <w:rPr>
          <w:sz w:val="12"/>
          <w:szCs w:val="12"/>
        </w:rPr>
        <w:tab/>
        <w:t>20.04.2020</w:t>
      </w:r>
      <w:r>
        <w:rPr>
          <w:sz w:val="12"/>
          <w:szCs w:val="12"/>
        </w:rPr>
        <w:tab/>
      </w:r>
      <w:r>
        <w:rPr>
          <w:sz w:val="12"/>
          <w:szCs w:val="12"/>
        </w:rPr>
        <w:tab/>
        <w:t>minor adaptations for RAN #88e</w:t>
      </w:r>
    </w:p>
    <w:p w14:paraId="64013B94" w14:textId="77777777" w:rsidR="0029565A" w:rsidRDefault="0029565A" w:rsidP="0029565A">
      <w:pPr>
        <w:pStyle w:val="FP"/>
        <w:rPr>
          <w:sz w:val="12"/>
          <w:szCs w:val="12"/>
        </w:rPr>
      </w:pPr>
      <w:r>
        <w:rPr>
          <w:sz w:val="12"/>
          <w:szCs w:val="12"/>
        </w:rPr>
        <w:tab/>
        <w:t>18.02.2020</w:t>
      </w:r>
      <w:r>
        <w:rPr>
          <w:sz w:val="12"/>
          <w:szCs w:val="12"/>
        </w:rPr>
        <w:tab/>
      </w:r>
      <w:r>
        <w:rPr>
          <w:sz w:val="12"/>
          <w:szCs w:val="12"/>
        </w:rPr>
        <w:tab/>
        <w:t>minor adaptations for RAN #87e</w:t>
      </w:r>
    </w:p>
    <w:p w14:paraId="1E578777" w14:textId="77777777" w:rsidR="0029565A" w:rsidRDefault="0029565A" w:rsidP="0029565A">
      <w:pPr>
        <w:pStyle w:val="FP"/>
        <w:rPr>
          <w:sz w:val="12"/>
          <w:szCs w:val="12"/>
        </w:rPr>
      </w:pPr>
      <w:r>
        <w:rPr>
          <w:sz w:val="12"/>
          <w:szCs w:val="12"/>
        </w:rPr>
        <w:tab/>
        <w:t>14.11.2019</w:t>
      </w:r>
      <w:r>
        <w:rPr>
          <w:sz w:val="12"/>
          <w:szCs w:val="12"/>
        </w:rPr>
        <w:tab/>
      </w:r>
      <w:r>
        <w:rPr>
          <w:sz w:val="12"/>
          <w:szCs w:val="12"/>
        </w:rPr>
        <w:tab/>
        <w:t>minor adaptations for RAN #86</w:t>
      </w:r>
    </w:p>
    <w:p w14:paraId="1EF4ACE2" w14:textId="77777777" w:rsidR="0029565A" w:rsidRDefault="0029565A" w:rsidP="0029565A">
      <w:pPr>
        <w:pStyle w:val="FP"/>
        <w:rPr>
          <w:sz w:val="12"/>
          <w:szCs w:val="12"/>
        </w:rPr>
      </w:pPr>
      <w:r>
        <w:rPr>
          <w:sz w:val="12"/>
          <w:szCs w:val="12"/>
        </w:rPr>
        <w:tab/>
        <w:t>18.08.2019</w:t>
      </w:r>
      <w:r>
        <w:rPr>
          <w:sz w:val="12"/>
          <w:szCs w:val="12"/>
        </w:rPr>
        <w:tab/>
      </w:r>
      <w:r>
        <w:rPr>
          <w:sz w:val="12"/>
          <w:szCs w:val="12"/>
        </w:rPr>
        <w:tab/>
        <w:t>minor adaptations for RAN #85</w:t>
      </w:r>
    </w:p>
    <w:p w14:paraId="2B992CF9" w14:textId="77777777" w:rsidR="0029565A" w:rsidRDefault="0029565A" w:rsidP="0029565A">
      <w:pPr>
        <w:pStyle w:val="FP"/>
        <w:rPr>
          <w:sz w:val="12"/>
          <w:szCs w:val="12"/>
        </w:rPr>
      </w:pPr>
      <w:r>
        <w:rPr>
          <w:sz w:val="12"/>
          <w:szCs w:val="12"/>
        </w:rPr>
        <w:tab/>
        <w:t>12.05.2019</w:t>
      </w:r>
      <w:r>
        <w:rPr>
          <w:sz w:val="12"/>
          <w:szCs w:val="12"/>
        </w:rPr>
        <w:tab/>
      </w:r>
      <w:r>
        <w:rPr>
          <w:sz w:val="12"/>
          <w:szCs w:val="12"/>
        </w:rPr>
        <w:tab/>
        <w:t>minor adaptations for RAN #84</w:t>
      </w:r>
    </w:p>
    <w:p w14:paraId="2E5F2240" w14:textId="77777777" w:rsidR="0029565A" w:rsidRDefault="0029565A" w:rsidP="0029565A">
      <w:pPr>
        <w:pStyle w:val="FP"/>
        <w:rPr>
          <w:sz w:val="12"/>
          <w:szCs w:val="12"/>
        </w:rPr>
      </w:pPr>
      <w:r>
        <w:rPr>
          <w:sz w:val="12"/>
          <w:szCs w:val="12"/>
        </w:rPr>
        <w:tab/>
        <w:t>27.02.2019</w:t>
      </w:r>
      <w:r>
        <w:rPr>
          <w:sz w:val="12"/>
          <w:szCs w:val="12"/>
        </w:rPr>
        <w:tab/>
      </w:r>
      <w:r>
        <w:rPr>
          <w:sz w:val="12"/>
          <w:szCs w:val="12"/>
        </w:rPr>
        <w:tab/>
        <w:t>minor adaptations for RAN #83</w:t>
      </w:r>
    </w:p>
    <w:p w14:paraId="12B1CA45" w14:textId="77777777" w:rsidR="0029565A" w:rsidRDefault="0029565A" w:rsidP="0029565A">
      <w:pPr>
        <w:pStyle w:val="FP"/>
        <w:rPr>
          <w:sz w:val="12"/>
          <w:szCs w:val="12"/>
        </w:rPr>
      </w:pPr>
      <w:r>
        <w:rPr>
          <w:sz w:val="12"/>
          <w:szCs w:val="12"/>
        </w:rPr>
        <w:tab/>
        <w:t>21.11.2018</w:t>
      </w:r>
      <w:r>
        <w:rPr>
          <w:sz w:val="12"/>
          <w:szCs w:val="12"/>
        </w:rPr>
        <w:tab/>
      </w:r>
      <w:r>
        <w:rPr>
          <w:sz w:val="12"/>
          <w:szCs w:val="12"/>
        </w:rPr>
        <w:tab/>
        <w:t>completion levels with colours added (for RAN #82)</w:t>
      </w:r>
    </w:p>
    <w:p w14:paraId="49A96473" w14:textId="77777777" w:rsidR="0029565A" w:rsidRDefault="0029565A" w:rsidP="0029565A">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027F7024" w14:textId="77777777" w:rsidR="0029565A" w:rsidRDefault="0029565A" w:rsidP="0029565A">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6DFDB8D1" w14:textId="77777777" w:rsidR="0029565A" w:rsidRDefault="0029565A" w:rsidP="0029565A">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9A81C6B" w14:textId="77777777" w:rsidR="0029565A" w:rsidRDefault="0029565A" w:rsidP="0029565A">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1571469" w14:textId="77777777" w:rsidR="0029565A" w:rsidRDefault="0029565A" w:rsidP="0029565A">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4B6A3F7" w14:textId="77777777" w:rsidR="0029565A" w:rsidRDefault="0029565A" w:rsidP="0029565A">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BCE776" w14:textId="77777777" w:rsidR="0029565A" w:rsidRDefault="0029565A" w:rsidP="0029565A">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3089011" w14:textId="77777777" w:rsidR="0029565A" w:rsidRDefault="0029565A" w:rsidP="0029565A">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A8B8981" w14:textId="77777777" w:rsidR="0029565A" w:rsidRDefault="0029565A" w:rsidP="0029565A">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562715F2" w14:textId="77777777" w:rsidR="0029565A" w:rsidRDefault="0029565A" w:rsidP="0029565A">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81CE0A" w14:textId="77777777" w:rsidR="0029565A" w:rsidRDefault="0029565A" w:rsidP="0029565A">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2CA2966" w14:textId="77777777" w:rsidR="0029565A" w:rsidRDefault="0029565A" w:rsidP="0029565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50A3311B" w14:textId="77777777" w:rsidR="0029565A" w:rsidRDefault="0029565A" w:rsidP="0029565A">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F9FA6D0" w14:textId="77777777" w:rsidR="0029565A" w:rsidRDefault="0029565A" w:rsidP="0029565A">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ACF3069" w14:textId="77777777" w:rsidR="0029565A" w:rsidRDefault="0029565A" w:rsidP="0029565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0981047D" w14:textId="77777777" w:rsidR="0029565A" w:rsidRDefault="0029565A" w:rsidP="0029565A">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595E8CE" w14:textId="77777777" w:rsidR="0029565A" w:rsidRDefault="0029565A" w:rsidP="0029565A">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531105EB" w14:textId="77777777" w:rsidR="0029565A" w:rsidRDefault="0029565A" w:rsidP="0029565A">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F1CF577" w14:textId="77777777" w:rsidR="0029565A" w:rsidRDefault="0029565A" w:rsidP="0029565A">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501C20E" w14:textId="77777777" w:rsidR="0029565A" w:rsidRDefault="0029565A" w:rsidP="0029565A">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F7E552C" w14:textId="77777777" w:rsidR="0029565A" w:rsidRDefault="0029565A" w:rsidP="0029565A">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3C965AC4" w14:textId="77777777" w:rsidR="0029565A" w:rsidRDefault="0029565A" w:rsidP="0029565A">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4FCEBEAD" w:rsidR="006A3ADF" w:rsidRPr="006A3ADF" w:rsidRDefault="0029565A" w:rsidP="0029565A">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4F1A81" w14:textId="77777777" w:rsidR="001B116E" w:rsidRDefault="001B116E">
      <w:r>
        <w:separator/>
      </w:r>
    </w:p>
  </w:endnote>
  <w:endnote w:type="continuationSeparator" w:id="0">
    <w:p w14:paraId="1AEC39C0" w14:textId="77777777" w:rsidR="001B116E" w:rsidRDefault="001B11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EE"/>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EE5E0B" w:rsidRDefault="00EE5E0B">
    <w:pPr>
      <w:pStyle w:val="ab"/>
    </w:pPr>
    <w:r>
      <w:rPr>
        <w:rStyle w:val="ac"/>
      </w:rPr>
      <w:fldChar w:fldCharType="begin"/>
    </w:r>
    <w:r>
      <w:rPr>
        <w:rStyle w:val="ac"/>
      </w:rPr>
      <w:instrText xml:space="preserve"> PAGE </w:instrText>
    </w:r>
    <w:r>
      <w:rPr>
        <w:rStyle w:val="ac"/>
      </w:rPr>
      <w:fldChar w:fldCharType="separate"/>
    </w:r>
    <w:r w:rsidR="00C24CF5">
      <w:rPr>
        <w:rStyle w:val="ac"/>
      </w:rPr>
      <w:t>1</w:t>
    </w:r>
    <w:r>
      <w:rPr>
        <w:rStyle w:val="ac"/>
      </w:rPr>
      <w:fldChar w:fldCharType="end"/>
    </w:r>
    <w:r>
      <w:rPr>
        <w:rStyle w:val="ac"/>
      </w:rPr>
      <w:t xml:space="preserve"> / </w:t>
    </w:r>
    <w:r>
      <w:rPr>
        <w:rStyle w:val="ac"/>
      </w:rPr>
      <w:fldChar w:fldCharType="begin"/>
    </w:r>
    <w:r>
      <w:rPr>
        <w:rStyle w:val="ac"/>
      </w:rPr>
      <w:instrText xml:space="preserve"> NUMPAGES </w:instrText>
    </w:r>
    <w:r>
      <w:rPr>
        <w:rStyle w:val="ac"/>
      </w:rPr>
      <w:fldChar w:fldCharType="separate"/>
    </w:r>
    <w:r w:rsidR="00C24CF5">
      <w:rPr>
        <w:rStyle w:val="ac"/>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8E0C84" w14:textId="77777777" w:rsidR="001B116E" w:rsidRDefault="001B116E">
      <w:r>
        <w:separator/>
      </w:r>
    </w:p>
  </w:footnote>
  <w:footnote w:type="continuationSeparator" w:id="0">
    <w:p w14:paraId="4FBB87F4" w14:textId="77777777" w:rsidR="001B116E" w:rsidRDefault="001B116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937CB"/>
    <w:rsid w:val="000A18F5"/>
    <w:rsid w:val="000A3ED2"/>
    <w:rsid w:val="000C00FA"/>
    <w:rsid w:val="000C51AA"/>
    <w:rsid w:val="000D17BC"/>
    <w:rsid w:val="000D2186"/>
    <w:rsid w:val="000E4F35"/>
    <w:rsid w:val="000F6C1C"/>
    <w:rsid w:val="00110BAE"/>
    <w:rsid w:val="00116F4B"/>
    <w:rsid w:val="001229F4"/>
    <w:rsid w:val="00137471"/>
    <w:rsid w:val="001427AD"/>
    <w:rsid w:val="00150FD3"/>
    <w:rsid w:val="00176661"/>
    <w:rsid w:val="00184428"/>
    <w:rsid w:val="001A248F"/>
    <w:rsid w:val="001A3B5F"/>
    <w:rsid w:val="001A659D"/>
    <w:rsid w:val="001B116E"/>
    <w:rsid w:val="001B51AB"/>
    <w:rsid w:val="001B5CA8"/>
    <w:rsid w:val="001C4490"/>
    <w:rsid w:val="001D2C1A"/>
    <w:rsid w:val="001D3BA2"/>
    <w:rsid w:val="001D44B7"/>
    <w:rsid w:val="001E0075"/>
    <w:rsid w:val="001E4E22"/>
    <w:rsid w:val="001F1B1F"/>
    <w:rsid w:val="001F2A20"/>
    <w:rsid w:val="001F36EB"/>
    <w:rsid w:val="001F486F"/>
    <w:rsid w:val="00207DC4"/>
    <w:rsid w:val="0022485E"/>
    <w:rsid w:val="00243A99"/>
    <w:rsid w:val="0029565A"/>
    <w:rsid w:val="0029567C"/>
    <w:rsid w:val="002B7727"/>
    <w:rsid w:val="002C0B82"/>
    <w:rsid w:val="00301B7A"/>
    <w:rsid w:val="00306D59"/>
    <w:rsid w:val="0032503A"/>
    <w:rsid w:val="00325EE1"/>
    <w:rsid w:val="003357C0"/>
    <w:rsid w:val="0034269B"/>
    <w:rsid w:val="00344D60"/>
    <w:rsid w:val="00346477"/>
    <w:rsid w:val="00347CB0"/>
    <w:rsid w:val="0036248C"/>
    <w:rsid w:val="003666A8"/>
    <w:rsid w:val="00366D63"/>
    <w:rsid w:val="00367401"/>
    <w:rsid w:val="00375678"/>
    <w:rsid w:val="0039390A"/>
    <w:rsid w:val="00394AB0"/>
    <w:rsid w:val="00396252"/>
    <w:rsid w:val="003A4B47"/>
    <w:rsid w:val="003B24AF"/>
    <w:rsid w:val="003B7182"/>
    <w:rsid w:val="003C06ED"/>
    <w:rsid w:val="003D5036"/>
    <w:rsid w:val="003D764D"/>
    <w:rsid w:val="003E3A1A"/>
    <w:rsid w:val="003E61C0"/>
    <w:rsid w:val="003F1B9F"/>
    <w:rsid w:val="0040091C"/>
    <w:rsid w:val="00406D7A"/>
    <w:rsid w:val="004121B8"/>
    <w:rsid w:val="0041260F"/>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1892"/>
    <w:rsid w:val="0055346F"/>
    <w:rsid w:val="005579FF"/>
    <w:rsid w:val="005776DD"/>
    <w:rsid w:val="00582117"/>
    <w:rsid w:val="0058478F"/>
    <w:rsid w:val="00593315"/>
    <w:rsid w:val="005A170D"/>
    <w:rsid w:val="005A1876"/>
    <w:rsid w:val="005A6C96"/>
    <w:rsid w:val="005D0418"/>
    <w:rsid w:val="005D1F6A"/>
    <w:rsid w:val="005E1D58"/>
    <w:rsid w:val="00610E37"/>
    <w:rsid w:val="006207ED"/>
    <w:rsid w:val="00622BDF"/>
    <w:rsid w:val="00626BC9"/>
    <w:rsid w:val="006458DF"/>
    <w:rsid w:val="00650D52"/>
    <w:rsid w:val="006615B2"/>
    <w:rsid w:val="00662313"/>
    <w:rsid w:val="00673911"/>
    <w:rsid w:val="0067543D"/>
    <w:rsid w:val="006870C9"/>
    <w:rsid w:val="0069006F"/>
    <w:rsid w:val="006A3ADF"/>
    <w:rsid w:val="006A54A1"/>
    <w:rsid w:val="006A7BCB"/>
    <w:rsid w:val="006B4C1E"/>
    <w:rsid w:val="006C090F"/>
    <w:rsid w:val="006C4E32"/>
    <w:rsid w:val="006C56D8"/>
    <w:rsid w:val="006D07AE"/>
    <w:rsid w:val="006D1C93"/>
    <w:rsid w:val="006E3F11"/>
    <w:rsid w:val="006E526C"/>
    <w:rsid w:val="00701410"/>
    <w:rsid w:val="007113A1"/>
    <w:rsid w:val="00714D27"/>
    <w:rsid w:val="00721CF6"/>
    <w:rsid w:val="00723E46"/>
    <w:rsid w:val="00733826"/>
    <w:rsid w:val="00744C5A"/>
    <w:rsid w:val="00751337"/>
    <w:rsid w:val="00761E90"/>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56DE1"/>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D3648"/>
    <w:rsid w:val="009E209B"/>
    <w:rsid w:val="009F0747"/>
    <w:rsid w:val="00A03514"/>
    <w:rsid w:val="00A17079"/>
    <w:rsid w:val="00A35E52"/>
    <w:rsid w:val="00A448C3"/>
    <w:rsid w:val="00A458D4"/>
    <w:rsid w:val="00A46FB7"/>
    <w:rsid w:val="00A53118"/>
    <w:rsid w:val="00A86AB5"/>
    <w:rsid w:val="00A97226"/>
    <w:rsid w:val="00AA0E64"/>
    <w:rsid w:val="00AA142F"/>
    <w:rsid w:val="00AA53DB"/>
    <w:rsid w:val="00AB239A"/>
    <w:rsid w:val="00AC39FB"/>
    <w:rsid w:val="00AD2B54"/>
    <w:rsid w:val="00AD51D1"/>
    <w:rsid w:val="00AD53C7"/>
    <w:rsid w:val="00AD7ADC"/>
    <w:rsid w:val="00AE08EB"/>
    <w:rsid w:val="00AF3414"/>
    <w:rsid w:val="00B00BBE"/>
    <w:rsid w:val="00B05C93"/>
    <w:rsid w:val="00B10710"/>
    <w:rsid w:val="00B208FA"/>
    <w:rsid w:val="00B25C12"/>
    <w:rsid w:val="00B2766F"/>
    <w:rsid w:val="00B31ABC"/>
    <w:rsid w:val="00B445ED"/>
    <w:rsid w:val="00B6300F"/>
    <w:rsid w:val="00B70389"/>
    <w:rsid w:val="00B802FD"/>
    <w:rsid w:val="00B82AE1"/>
    <w:rsid w:val="00B8461E"/>
    <w:rsid w:val="00B84623"/>
    <w:rsid w:val="00BA494B"/>
    <w:rsid w:val="00BA51EF"/>
    <w:rsid w:val="00BB66D5"/>
    <w:rsid w:val="00BC7E6E"/>
    <w:rsid w:val="00BE1D1F"/>
    <w:rsid w:val="00BE256D"/>
    <w:rsid w:val="00BE3060"/>
    <w:rsid w:val="00BE5E66"/>
    <w:rsid w:val="00BE6BBA"/>
    <w:rsid w:val="00C00281"/>
    <w:rsid w:val="00C05625"/>
    <w:rsid w:val="00C1751E"/>
    <w:rsid w:val="00C17C6C"/>
    <w:rsid w:val="00C21339"/>
    <w:rsid w:val="00C24CF5"/>
    <w:rsid w:val="00C266F9"/>
    <w:rsid w:val="00C371EA"/>
    <w:rsid w:val="00C445AD"/>
    <w:rsid w:val="00C44CBA"/>
    <w:rsid w:val="00C458F0"/>
    <w:rsid w:val="00C4666A"/>
    <w:rsid w:val="00C479A3"/>
    <w:rsid w:val="00C50477"/>
    <w:rsid w:val="00C738E4"/>
    <w:rsid w:val="00C74DAF"/>
    <w:rsid w:val="00C80116"/>
    <w:rsid w:val="00C87BFC"/>
    <w:rsid w:val="00CB7214"/>
    <w:rsid w:val="00CD7EAD"/>
    <w:rsid w:val="00CF5E71"/>
    <w:rsid w:val="00CF7FAC"/>
    <w:rsid w:val="00D14963"/>
    <w:rsid w:val="00D160C1"/>
    <w:rsid w:val="00D17794"/>
    <w:rsid w:val="00D22398"/>
    <w:rsid w:val="00D35E6C"/>
    <w:rsid w:val="00D436CF"/>
    <w:rsid w:val="00D45B2F"/>
    <w:rsid w:val="00D4625D"/>
    <w:rsid w:val="00D46E88"/>
    <w:rsid w:val="00D60BD6"/>
    <w:rsid w:val="00D613A9"/>
    <w:rsid w:val="00D70D86"/>
    <w:rsid w:val="00D76BA4"/>
    <w:rsid w:val="00D8021D"/>
    <w:rsid w:val="00D82D10"/>
    <w:rsid w:val="00D86784"/>
    <w:rsid w:val="00D920E6"/>
    <w:rsid w:val="00DA004C"/>
    <w:rsid w:val="00DE2A08"/>
    <w:rsid w:val="00DE2B4D"/>
    <w:rsid w:val="00E00E44"/>
    <w:rsid w:val="00E049A8"/>
    <w:rsid w:val="00E12ECB"/>
    <w:rsid w:val="00E1451F"/>
    <w:rsid w:val="00E15313"/>
    <w:rsid w:val="00E15A72"/>
    <w:rsid w:val="00E15E28"/>
    <w:rsid w:val="00E16577"/>
    <w:rsid w:val="00E36051"/>
    <w:rsid w:val="00E544FA"/>
    <w:rsid w:val="00E55E83"/>
    <w:rsid w:val="00E5792E"/>
    <w:rsid w:val="00E60602"/>
    <w:rsid w:val="00E6077C"/>
    <w:rsid w:val="00E6618E"/>
    <w:rsid w:val="00E77436"/>
    <w:rsid w:val="00E82C8E"/>
    <w:rsid w:val="00E87CFA"/>
    <w:rsid w:val="00E93D77"/>
    <w:rsid w:val="00E95264"/>
    <w:rsid w:val="00EA2172"/>
    <w:rsid w:val="00EA2DC1"/>
    <w:rsid w:val="00EC5571"/>
    <w:rsid w:val="00ED0E8F"/>
    <w:rsid w:val="00ED7FD8"/>
    <w:rsid w:val="00EE1504"/>
    <w:rsid w:val="00EE349F"/>
    <w:rsid w:val="00EE3B5B"/>
    <w:rsid w:val="00EE4CC9"/>
    <w:rsid w:val="00EE5E0B"/>
    <w:rsid w:val="00EF4800"/>
    <w:rsid w:val="00EF674A"/>
    <w:rsid w:val="00F00A3D"/>
    <w:rsid w:val="00F17CA4"/>
    <w:rsid w:val="00F2083B"/>
    <w:rsid w:val="00F20B7B"/>
    <w:rsid w:val="00F24DDD"/>
    <w:rsid w:val="00F2770B"/>
    <w:rsid w:val="00F549A3"/>
    <w:rsid w:val="00F55CBF"/>
    <w:rsid w:val="00F6283B"/>
    <w:rsid w:val="00F72B10"/>
    <w:rsid w:val="00F77359"/>
    <w:rsid w:val="00F86A73"/>
    <w:rsid w:val="00F92EF7"/>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24CF5"/>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C24CF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C24CF5"/>
    <w:pPr>
      <w:pBdr>
        <w:top w:val="none" w:sz="0" w:space="0" w:color="auto"/>
      </w:pBdr>
      <w:spacing w:before="180"/>
      <w:outlineLvl w:val="1"/>
    </w:pPr>
    <w:rPr>
      <w:sz w:val="32"/>
    </w:rPr>
  </w:style>
  <w:style w:type="paragraph" w:styleId="3">
    <w:name w:val="heading 3"/>
    <w:aliases w:val="Underrubrik2,H3,no break,Memo Heading 3"/>
    <w:basedOn w:val="2"/>
    <w:next w:val="a0"/>
    <w:qFormat/>
    <w:rsid w:val="00C24CF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C24CF5"/>
    <w:pPr>
      <w:ind w:left="1418" w:hanging="1418"/>
      <w:outlineLvl w:val="3"/>
    </w:pPr>
    <w:rPr>
      <w:sz w:val="24"/>
    </w:rPr>
  </w:style>
  <w:style w:type="paragraph" w:styleId="5">
    <w:name w:val="heading 5"/>
    <w:aliases w:val="H5"/>
    <w:basedOn w:val="4"/>
    <w:next w:val="a0"/>
    <w:qFormat/>
    <w:rsid w:val="00C24CF5"/>
    <w:pPr>
      <w:ind w:left="1701" w:hanging="1701"/>
      <w:outlineLvl w:val="4"/>
    </w:pPr>
    <w:rPr>
      <w:sz w:val="22"/>
    </w:rPr>
  </w:style>
  <w:style w:type="paragraph" w:styleId="6">
    <w:name w:val="heading 6"/>
    <w:basedOn w:val="H6"/>
    <w:next w:val="a0"/>
    <w:link w:val="6Char"/>
    <w:qFormat/>
    <w:rsid w:val="00C24CF5"/>
    <w:pPr>
      <w:outlineLvl w:val="5"/>
    </w:pPr>
  </w:style>
  <w:style w:type="paragraph" w:styleId="7">
    <w:name w:val="heading 7"/>
    <w:basedOn w:val="H6"/>
    <w:next w:val="a0"/>
    <w:link w:val="7Char"/>
    <w:qFormat/>
    <w:rsid w:val="00C24CF5"/>
    <w:pPr>
      <w:outlineLvl w:val="6"/>
    </w:pPr>
  </w:style>
  <w:style w:type="paragraph" w:styleId="8">
    <w:name w:val="heading 8"/>
    <w:aliases w:val="Table Heading"/>
    <w:basedOn w:val="1"/>
    <w:next w:val="a0"/>
    <w:qFormat/>
    <w:rsid w:val="00C24CF5"/>
    <w:pPr>
      <w:ind w:left="0" w:firstLine="0"/>
      <w:outlineLvl w:val="7"/>
    </w:pPr>
  </w:style>
  <w:style w:type="paragraph" w:styleId="9">
    <w:name w:val="heading 9"/>
    <w:aliases w:val="Figure Heading,FH"/>
    <w:basedOn w:val="8"/>
    <w:next w:val="a0"/>
    <w:qFormat/>
    <w:rsid w:val="00C24CF5"/>
    <w:pPr>
      <w:outlineLvl w:val="8"/>
    </w:pPr>
  </w:style>
  <w:style w:type="character" w:default="1" w:styleId="a1">
    <w:name w:val="Default Paragraph Font"/>
    <w:semiHidden/>
    <w:rsid w:val="00C24CF5"/>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C24CF5"/>
  </w:style>
  <w:style w:type="paragraph" w:customStyle="1" w:styleId="FP">
    <w:name w:val="FP"/>
    <w:basedOn w:val="a0"/>
    <w:rsid w:val="00C24CF5"/>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C24CF5"/>
    <w:pPr>
      <w:spacing w:before="180"/>
      <w:ind w:left="2693" w:hanging="2693"/>
    </w:pPr>
    <w:rPr>
      <w:b/>
    </w:rPr>
  </w:style>
  <w:style w:type="paragraph" w:styleId="10">
    <w:name w:val="toc 1"/>
    <w:semiHidden/>
    <w:rsid w:val="00C24CF5"/>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C24CF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C24CF5"/>
    <w:pPr>
      <w:ind w:left="1701" w:hanging="1701"/>
    </w:pPr>
  </w:style>
  <w:style w:type="paragraph" w:styleId="40">
    <w:name w:val="toc 4"/>
    <w:basedOn w:val="30"/>
    <w:rsid w:val="00C24CF5"/>
    <w:pPr>
      <w:ind w:left="1418" w:hanging="1418"/>
    </w:pPr>
  </w:style>
  <w:style w:type="paragraph" w:styleId="30">
    <w:name w:val="toc 3"/>
    <w:basedOn w:val="20"/>
    <w:rsid w:val="00C24CF5"/>
    <w:pPr>
      <w:ind w:left="1134" w:hanging="1134"/>
    </w:pPr>
  </w:style>
  <w:style w:type="paragraph" w:styleId="20">
    <w:name w:val="toc 2"/>
    <w:basedOn w:val="10"/>
    <w:rsid w:val="00C24CF5"/>
    <w:pPr>
      <w:keepNext w:val="0"/>
      <w:spacing w:before="0"/>
      <w:ind w:left="851" w:hanging="851"/>
    </w:pPr>
    <w:rPr>
      <w:sz w:val="20"/>
    </w:rPr>
  </w:style>
  <w:style w:type="paragraph" w:styleId="21">
    <w:name w:val="index 2"/>
    <w:basedOn w:val="11"/>
    <w:rsid w:val="00C24CF5"/>
    <w:pPr>
      <w:ind w:left="284"/>
    </w:pPr>
  </w:style>
  <w:style w:type="paragraph" w:styleId="11">
    <w:name w:val="index 1"/>
    <w:basedOn w:val="a0"/>
    <w:rsid w:val="00C24CF5"/>
    <w:pPr>
      <w:keepLines/>
      <w:spacing w:after="0"/>
    </w:pPr>
  </w:style>
  <w:style w:type="paragraph" w:customStyle="1" w:styleId="ZH">
    <w:name w:val="ZH"/>
    <w:rsid w:val="00C24CF5"/>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C24CF5"/>
    <w:pPr>
      <w:outlineLvl w:val="9"/>
    </w:pPr>
  </w:style>
  <w:style w:type="paragraph" w:styleId="22">
    <w:name w:val="List Number 2"/>
    <w:basedOn w:val="a5"/>
    <w:rsid w:val="00C24CF5"/>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C24CF5"/>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C24CF5"/>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C24CF5"/>
    <w:pPr>
      <w:keepLines/>
      <w:spacing w:after="0"/>
      <w:ind w:left="454" w:hanging="454"/>
    </w:pPr>
    <w:rPr>
      <w:sz w:val="16"/>
    </w:rPr>
  </w:style>
  <w:style w:type="paragraph" w:customStyle="1" w:styleId="TAH">
    <w:name w:val="TAH"/>
    <w:basedOn w:val="TAC"/>
    <w:link w:val="TAHCar"/>
    <w:rsid w:val="00C24CF5"/>
    <w:rPr>
      <w:b/>
    </w:rPr>
  </w:style>
  <w:style w:type="paragraph" w:customStyle="1" w:styleId="TAC">
    <w:name w:val="TAC"/>
    <w:basedOn w:val="TAL"/>
    <w:link w:val="TACChar"/>
    <w:rsid w:val="00C24CF5"/>
    <w:pPr>
      <w:jc w:val="center"/>
    </w:pPr>
  </w:style>
  <w:style w:type="paragraph" w:customStyle="1" w:styleId="TF">
    <w:name w:val="TF"/>
    <w:basedOn w:val="TH"/>
    <w:rsid w:val="00C24CF5"/>
    <w:pPr>
      <w:keepNext w:val="0"/>
      <w:spacing w:before="0" w:after="240"/>
    </w:pPr>
  </w:style>
  <w:style w:type="paragraph" w:customStyle="1" w:styleId="NO">
    <w:name w:val="NO"/>
    <w:basedOn w:val="a0"/>
    <w:rsid w:val="00C24CF5"/>
    <w:pPr>
      <w:keepLines/>
      <w:ind w:left="1135" w:hanging="851"/>
    </w:pPr>
  </w:style>
  <w:style w:type="paragraph" w:styleId="90">
    <w:name w:val="toc 9"/>
    <w:basedOn w:val="80"/>
    <w:rsid w:val="00C24CF5"/>
    <w:pPr>
      <w:ind w:left="1418" w:hanging="1418"/>
    </w:pPr>
  </w:style>
  <w:style w:type="paragraph" w:customStyle="1" w:styleId="EX">
    <w:name w:val="EX"/>
    <w:basedOn w:val="a0"/>
    <w:rsid w:val="00C24CF5"/>
    <w:pPr>
      <w:keepLines/>
      <w:ind w:left="1702" w:hanging="1418"/>
    </w:pPr>
  </w:style>
  <w:style w:type="paragraph" w:customStyle="1" w:styleId="LD">
    <w:name w:val="LD"/>
    <w:rsid w:val="00C24CF5"/>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C24CF5"/>
    <w:pPr>
      <w:spacing w:after="0"/>
    </w:pPr>
  </w:style>
  <w:style w:type="paragraph" w:customStyle="1" w:styleId="EW">
    <w:name w:val="EW"/>
    <w:basedOn w:val="EX"/>
    <w:rsid w:val="00C24CF5"/>
    <w:pPr>
      <w:spacing w:after="0"/>
    </w:pPr>
  </w:style>
  <w:style w:type="paragraph" w:styleId="60">
    <w:name w:val="toc 6"/>
    <w:basedOn w:val="50"/>
    <w:next w:val="a0"/>
    <w:rsid w:val="00C24CF5"/>
    <w:pPr>
      <w:ind w:left="1985" w:hanging="1985"/>
    </w:pPr>
  </w:style>
  <w:style w:type="paragraph" w:styleId="70">
    <w:name w:val="toc 7"/>
    <w:basedOn w:val="60"/>
    <w:next w:val="a0"/>
    <w:rsid w:val="00C24CF5"/>
    <w:pPr>
      <w:ind w:left="2268" w:hanging="2268"/>
    </w:pPr>
  </w:style>
  <w:style w:type="paragraph" w:styleId="23">
    <w:name w:val="List Bullet 2"/>
    <w:aliases w:val="lb2"/>
    <w:basedOn w:val="a9"/>
    <w:rsid w:val="00C24CF5"/>
    <w:pPr>
      <w:ind w:left="851"/>
    </w:pPr>
  </w:style>
  <w:style w:type="paragraph" w:styleId="31">
    <w:name w:val="List Bullet 3"/>
    <w:basedOn w:val="23"/>
    <w:rsid w:val="00C24CF5"/>
    <w:pPr>
      <w:ind w:left="1135"/>
    </w:pPr>
  </w:style>
  <w:style w:type="paragraph" w:styleId="a5">
    <w:name w:val="List Number"/>
    <w:basedOn w:val="aa"/>
    <w:rsid w:val="00C24CF5"/>
  </w:style>
  <w:style w:type="paragraph" w:customStyle="1" w:styleId="EQ">
    <w:name w:val="EQ"/>
    <w:basedOn w:val="a0"/>
    <w:next w:val="a0"/>
    <w:rsid w:val="00C24CF5"/>
    <w:pPr>
      <w:keepLines/>
      <w:tabs>
        <w:tab w:val="center" w:pos="4536"/>
        <w:tab w:val="right" w:pos="9072"/>
      </w:tabs>
    </w:pPr>
    <w:rPr>
      <w:noProof/>
    </w:rPr>
  </w:style>
  <w:style w:type="paragraph" w:customStyle="1" w:styleId="TH">
    <w:name w:val="TH"/>
    <w:basedOn w:val="a0"/>
    <w:link w:val="THChar"/>
    <w:rsid w:val="00C24CF5"/>
    <w:pPr>
      <w:keepNext/>
      <w:keepLines/>
      <w:spacing w:before="60"/>
      <w:jc w:val="center"/>
    </w:pPr>
    <w:rPr>
      <w:rFonts w:ascii="Arial" w:hAnsi="Arial"/>
      <w:b/>
    </w:rPr>
  </w:style>
  <w:style w:type="paragraph" w:customStyle="1" w:styleId="NF">
    <w:name w:val="NF"/>
    <w:basedOn w:val="NO"/>
    <w:rsid w:val="00C24CF5"/>
    <w:pPr>
      <w:keepNext/>
      <w:spacing w:after="0"/>
    </w:pPr>
    <w:rPr>
      <w:rFonts w:ascii="Arial" w:hAnsi="Arial"/>
      <w:sz w:val="18"/>
    </w:rPr>
  </w:style>
  <w:style w:type="paragraph" w:customStyle="1" w:styleId="PL">
    <w:name w:val="PL"/>
    <w:rsid w:val="00C24CF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C24CF5"/>
    <w:pPr>
      <w:jc w:val="right"/>
    </w:pPr>
  </w:style>
  <w:style w:type="paragraph" w:customStyle="1" w:styleId="H6">
    <w:name w:val="H6"/>
    <w:basedOn w:val="5"/>
    <w:next w:val="a0"/>
    <w:rsid w:val="00C24CF5"/>
    <w:pPr>
      <w:ind w:left="1985" w:hanging="1985"/>
      <w:outlineLvl w:val="9"/>
    </w:pPr>
    <w:rPr>
      <w:sz w:val="20"/>
    </w:rPr>
  </w:style>
  <w:style w:type="paragraph" w:customStyle="1" w:styleId="TAN">
    <w:name w:val="TAN"/>
    <w:basedOn w:val="TAL"/>
    <w:link w:val="TANChar"/>
    <w:rsid w:val="00C24CF5"/>
    <w:pPr>
      <w:ind w:left="851" w:hanging="851"/>
    </w:pPr>
  </w:style>
  <w:style w:type="paragraph" w:customStyle="1" w:styleId="TAL">
    <w:name w:val="TAL"/>
    <w:basedOn w:val="a0"/>
    <w:link w:val="TALCar"/>
    <w:rsid w:val="00C24CF5"/>
    <w:pPr>
      <w:keepNext/>
      <w:keepLines/>
      <w:spacing w:after="0"/>
    </w:pPr>
    <w:rPr>
      <w:rFonts w:ascii="Arial" w:hAnsi="Arial"/>
      <w:sz w:val="18"/>
    </w:rPr>
  </w:style>
  <w:style w:type="paragraph" w:customStyle="1" w:styleId="ZA">
    <w:name w:val="ZA"/>
    <w:rsid w:val="00C24CF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C24CF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C24CF5"/>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C24CF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C24CF5"/>
    <w:pPr>
      <w:framePr w:wrap="notBeside" w:y="16161"/>
    </w:pPr>
  </w:style>
  <w:style w:type="character" w:customStyle="1" w:styleId="ZGSM">
    <w:name w:val="ZGSM"/>
    <w:rsid w:val="00C24CF5"/>
  </w:style>
  <w:style w:type="paragraph" w:styleId="24">
    <w:name w:val="List 2"/>
    <w:basedOn w:val="aa"/>
    <w:rsid w:val="00C24CF5"/>
    <w:pPr>
      <w:ind w:left="851"/>
    </w:pPr>
  </w:style>
  <w:style w:type="paragraph" w:customStyle="1" w:styleId="ZG">
    <w:name w:val="ZG"/>
    <w:rsid w:val="00C24CF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C24CF5"/>
    <w:pPr>
      <w:ind w:left="1135"/>
    </w:pPr>
  </w:style>
  <w:style w:type="paragraph" w:styleId="41">
    <w:name w:val="List 4"/>
    <w:basedOn w:val="32"/>
    <w:rsid w:val="00C24CF5"/>
    <w:pPr>
      <w:ind w:left="1418"/>
    </w:pPr>
  </w:style>
  <w:style w:type="paragraph" w:styleId="51">
    <w:name w:val="List 5"/>
    <w:basedOn w:val="41"/>
    <w:rsid w:val="00C24CF5"/>
    <w:pPr>
      <w:ind w:left="1702"/>
    </w:pPr>
  </w:style>
  <w:style w:type="paragraph" w:customStyle="1" w:styleId="EditorsNote">
    <w:name w:val="Editor's Note"/>
    <w:basedOn w:val="NO"/>
    <w:rsid w:val="00C24CF5"/>
    <w:rPr>
      <w:color w:val="FF0000"/>
    </w:rPr>
  </w:style>
  <w:style w:type="paragraph" w:styleId="aa">
    <w:name w:val="List"/>
    <w:basedOn w:val="a0"/>
    <w:rsid w:val="00C24CF5"/>
    <w:pPr>
      <w:ind w:left="568" w:hanging="284"/>
    </w:pPr>
  </w:style>
  <w:style w:type="paragraph" w:styleId="a9">
    <w:name w:val="List Bullet"/>
    <w:basedOn w:val="aa"/>
    <w:rsid w:val="00C24CF5"/>
  </w:style>
  <w:style w:type="paragraph" w:styleId="42">
    <w:name w:val="List Bullet 4"/>
    <w:basedOn w:val="31"/>
    <w:rsid w:val="00C24CF5"/>
    <w:pPr>
      <w:ind w:left="1418"/>
    </w:pPr>
  </w:style>
  <w:style w:type="paragraph" w:styleId="52">
    <w:name w:val="List Bullet 5"/>
    <w:basedOn w:val="42"/>
    <w:rsid w:val="00C24CF5"/>
    <w:pPr>
      <w:ind w:left="1702"/>
    </w:pPr>
  </w:style>
  <w:style w:type="paragraph" w:customStyle="1" w:styleId="B1">
    <w:name w:val="B1"/>
    <w:basedOn w:val="aa"/>
    <w:link w:val="B1Char1"/>
    <w:rsid w:val="00C24CF5"/>
  </w:style>
  <w:style w:type="paragraph" w:customStyle="1" w:styleId="B2">
    <w:name w:val="B2"/>
    <w:basedOn w:val="24"/>
    <w:rsid w:val="00C24CF5"/>
  </w:style>
  <w:style w:type="paragraph" w:customStyle="1" w:styleId="B3">
    <w:name w:val="B3"/>
    <w:basedOn w:val="32"/>
    <w:rsid w:val="00C24CF5"/>
  </w:style>
  <w:style w:type="paragraph" w:customStyle="1" w:styleId="B4">
    <w:name w:val="B4"/>
    <w:basedOn w:val="41"/>
    <w:rsid w:val="00C24CF5"/>
  </w:style>
  <w:style w:type="paragraph" w:customStyle="1" w:styleId="B5">
    <w:name w:val="B5"/>
    <w:basedOn w:val="51"/>
    <w:rsid w:val="00C24CF5"/>
  </w:style>
  <w:style w:type="paragraph" w:styleId="ab">
    <w:name w:val="footer"/>
    <w:basedOn w:val="a6"/>
    <w:link w:val="Char0"/>
    <w:rsid w:val="00C24CF5"/>
    <w:pPr>
      <w:jc w:val="center"/>
    </w:pPr>
    <w:rPr>
      <w:i/>
    </w:rPr>
  </w:style>
  <w:style w:type="paragraph" w:customStyle="1" w:styleId="ZTD">
    <w:name w:val="ZTD"/>
    <w:basedOn w:val="ZB"/>
    <w:rsid w:val="00C24CF5"/>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71886464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81258257">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985971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C3C0DB-5108-4D16-AF71-C73547FF91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425</TotalTime>
  <Pages>3</Pages>
  <Words>696</Words>
  <Characters>3970</Characters>
  <Application>Microsoft Office Word</Application>
  <DocSecurity>0</DocSecurity>
  <Lines>33</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4657</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Huawei-Chunying Gu</cp:lastModifiedBy>
  <cp:revision>14</cp:revision>
  <dcterms:created xsi:type="dcterms:W3CDTF">2022-03-07T10:20:00Z</dcterms:created>
  <dcterms:modified xsi:type="dcterms:W3CDTF">2022-05-28T01:47:00Z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(3)KbzQdst+jADiPn1+91dWbpcRMkSV9kfwf5G1enwsg16j8gD4rLUEgOsbt2dTgvBhhW5a0ks+
bj6qSO5Z2ZByJKzHViWIIHGZmlHfddehBtSDByFC+5IHR34pz9v2GNDhOND2giBK7Nw9neKz
EKJ2UhzzjF9zqPQDJE7vpNALk760yD/XZzMTfHmmOawhUeZjSA7QjmTl7No9Ga2wcl105Vz7
3He/NE3i0pWo3hmdUK</vt:lpwstr>
  </property>
  <property fmtid="{D5CDD505-2E9C-101B-9397-08002B2CF9AE}" pid="11" name="_2015_ms_pID_7253431">
    <vt:lpwstr>9iG8jIr9P0mbDLhWXK9BrvXn7Cr8QwW3UxBfES7gnsUWQQmqWiqAmP
MHRtvc/4Pi48/1ASllsTNa6o1Jld3NgOW/11A3JoDX49L1x0DLqCFduT89jE6kCgsoExf2A8
C0OECrYA7dbUWeuNIKp6rRm4eL41cNEFSA2vPlS4sbR1xlaPX9KQxBm1wSXOQj49xNZ3kjc9
gKHf2zbG3d+Sq4kWlGJDU8ljzeeO4yIkjSow</vt:lpwstr>
  </property>
  <property fmtid="{D5CDD505-2E9C-101B-9397-08002B2CF9AE}" pid="12" name="_2015_ms_pID_7253432">
    <vt:lpwstr>de4ZVv+C1FSgzVWg9gNa04Q=</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1653288739</vt:lpwstr>
  </property>
</Properties>
</file>